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2C6416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art. 68 ust. 3 ustawy z 11.01.2018 o elektromobilności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AC03BF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j.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Dz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2C6416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9E6987" w:rsidRDefault="00486666" w:rsidP="00EC7CEB">
      <w:pPr>
        <w:spacing w:after="0" w:line="240" w:lineRule="auto"/>
        <w:rPr>
          <w:rFonts w:ascii="Arial" w:hAnsi="Arial" w:cs="Arial"/>
          <w:bCs/>
          <w:sz w:val="24"/>
          <w:szCs w:val="24"/>
          <w:lang w:eastAsia="pl-PL"/>
        </w:rPr>
      </w:pPr>
      <w:r w:rsidRPr="009E6987">
        <w:rPr>
          <w:rFonts w:ascii="Arial" w:hAnsi="Arial" w:cs="Arial"/>
          <w:bCs/>
          <w:sz w:val="24"/>
          <w:szCs w:val="24"/>
          <w:lang w:eastAsia="pl-PL"/>
        </w:rPr>
        <w:t>PZD.TPBN.</w:t>
      </w:r>
      <w:r w:rsidR="000302C5">
        <w:rPr>
          <w:rFonts w:ascii="Arial" w:hAnsi="Arial" w:cs="Arial"/>
          <w:bCs/>
          <w:sz w:val="24"/>
          <w:szCs w:val="24"/>
          <w:lang w:eastAsia="pl-PL"/>
        </w:rPr>
        <w:t>1</w:t>
      </w:r>
      <w:r w:rsidR="00CC5B16">
        <w:rPr>
          <w:rFonts w:ascii="Arial" w:hAnsi="Arial" w:cs="Arial"/>
          <w:bCs/>
          <w:sz w:val="24"/>
          <w:szCs w:val="24"/>
          <w:lang w:eastAsia="pl-PL"/>
        </w:rPr>
        <w:t>3</w:t>
      </w:r>
      <w:r w:rsidR="00EC7CEB" w:rsidRPr="009E6987">
        <w:rPr>
          <w:rFonts w:ascii="Arial" w:hAnsi="Arial" w:cs="Arial"/>
          <w:bCs/>
          <w:sz w:val="24"/>
          <w:szCs w:val="24"/>
          <w:lang w:eastAsia="pl-PL"/>
        </w:rPr>
        <w:t>.202</w:t>
      </w:r>
      <w:r w:rsidR="00892678">
        <w:rPr>
          <w:rFonts w:ascii="Arial" w:hAnsi="Arial" w:cs="Arial"/>
          <w:bCs/>
          <w:sz w:val="24"/>
          <w:szCs w:val="24"/>
          <w:lang w:eastAsia="pl-PL"/>
        </w:rPr>
        <w:t>4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ED178A" w:rsidRDefault="00AC4797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</w:t>
      </w:r>
      <w:r w:rsidR="00B767CF">
        <w:rPr>
          <w:rFonts w:ascii="Arial" w:hAnsi="Arial" w:cs="Arial"/>
          <w:sz w:val="24"/>
          <w:szCs w:val="24"/>
          <w:lang w:eastAsia="pl-PL"/>
        </w:rPr>
        <w:t xml:space="preserve"> zadanie pn.</w:t>
      </w:r>
      <w:r w:rsidRPr="003F5D5D">
        <w:rPr>
          <w:rFonts w:ascii="Arial" w:hAnsi="Arial" w:cs="Arial"/>
          <w:sz w:val="24"/>
          <w:szCs w:val="24"/>
          <w:lang w:eastAsia="pl-PL"/>
        </w:rPr>
        <w:t>:</w:t>
      </w:r>
      <w:r w:rsidR="00DF2101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ED178A" w:rsidRDefault="00ED178A" w:rsidP="00ED178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CC5B16" w:rsidRDefault="00CC5B16" w:rsidP="00CC5B16">
      <w:pPr>
        <w:pStyle w:val="Akapitzlist"/>
        <w:tabs>
          <w:tab w:val="left" w:pos="1418"/>
        </w:tabs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„Przebudowa drogi powiatowej nr 3412P w miejscowości Turzynów "</w:t>
      </w:r>
    </w:p>
    <w:p w:rsidR="00C838BF" w:rsidRPr="00A30151" w:rsidRDefault="00C838BF" w:rsidP="00C838BF">
      <w:pPr>
        <w:pStyle w:val="Akapitzlist"/>
        <w:ind w:left="0"/>
        <w:jc w:val="both"/>
        <w:rPr>
          <w:rFonts w:ascii="Arial" w:hAnsi="Arial" w:cs="Arial"/>
          <w:b/>
        </w:rPr>
      </w:pP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7C748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7C748D">
        <w:rPr>
          <w:rFonts w:ascii="Arial" w:hAnsi="Arial" w:cs="Arial"/>
          <w:lang w:eastAsia="pl-PL"/>
        </w:rPr>
        <w:t xml:space="preserve">przedkładamy wykaz </w:t>
      </w:r>
      <w:r w:rsidR="00E6231C" w:rsidRPr="007C748D">
        <w:rPr>
          <w:rFonts w:ascii="Arial" w:hAnsi="Arial" w:cs="Arial"/>
          <w:lang w:eastAsia="pl-PL"/>
        </w:rPr>
        <w:t>pojazdów</w:t>
      </w:r>
      <w:r w:rsidR="00827A34" w:rsidRPr="007C748D">
        <w:rPr>
          <w:rFonts w:ascii="Arial" w:hAnsi="Arial" w:cs="Arial"/>
          <w:lang w:eastAsia="pl-PL"/>
        </w:rPr>
        <w:t>*</w:t>
      </w:r>
      <w:r w:rsidR="00E6231C" w:rsidRPr="007C748D">
        <w:rPr>
          <w:rFonts w:ascii="Arial" w:hAnsi="Arial" w:cs="Arial"/>
          <w:lang w:eastAsia="pl-PL"/>
        </w:rPr>
        <w:t xml:space="preserve"> elektrycznych</w:t>
      </w:r>
      <w:r w:rsidR="002F179E" w:rsidRPr="007C748D">
        <w:rPr>
          <w:rFonts w:ascii="Arial" w:hAnsi="Arial" w:cs="Arial"/>
          <w:lang w:eastAsia="pl-PL"/>
        </w:rPr>
        <w:t xml:space="preserve"> lub pojazdów napędzanych gazem ziemnym</w:t>
      </w:r>
      <w:r w:rsidR="00E6231C" w:rsidRPr="007C748D">
        <w:rPr>
          <w:rFonts w:ascii="Arial" w:hAnsi="Arial" w:cs="Arial"/>
          <w:lang w:eastAsia="pl-PL"/>
        </w:rPr>
        <w:t xml:space="preserve"> </w:t>
      </w:r>
      <w:r w:rsidRPr="007C748D">
        <w:rPr>
          <w:rFonts w:ascii="Arial" w:hAnsi="Arial" w:cs="Arial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7C748D" w:rsidRDefault="006F3AC3" w:rsidP="00CE73F6">
      <w:pPr>
        <w:jc w:val="center"/>
        <w:rPr>
          <w:rFonts w:ascii="Arial" w:hAnsi="Arial" w:cs="Arial"/>
          <w:b/>
          <w:sz w:val="24"/>
          <w:szCs w:val="24"/>
        </w:rPr>
      </w:pPr>
      <w:r w:rsidRPr="007C748D">
        <w:rPr>
          <w:rFonts w:ascii="Arial" w:eastAsia="Arial Unicode MS" w:hAnsi="Arial" w:cs="Arial"/>
          <w:b/>
          <w:sz w:val="24"/>
          <w:szCs w:val="24"/>
        </w:rPr>
        <w:t>WYK</w:t>
      </w:r>
      <w:r w:rsidR="00F73840" w:rsidRPr="007C748D">
        <w:rPr>
          <w:rFonts w:ascii="Arial" w:eastAsia="Arial Unicode MS" w:hAnsi="Arial" w:cs="Arial"/>
          <w:b/>
          <w:sz w:val="24"/>
          <w:szCs w:val="24"/>
        </w:rPr>
        <w:t>AZ</w:t>
      </w:r>
      <w:r w:rsidR="00CE73F6" w:rsidRPr="007C748D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F73840" w:rsidRPr="007C748D">
        <w:rPr>
          <w:rFonts w:ascii="Arial" w:hAnsi="Arial" w:cs="Arial"/>
          <w:b/>
          <w:sz w:val="24"/>
          <w:szCs w:val="24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1275"/>
        <w:gridCol w:w="1276"/>
        <w:gridCol w:w="2552"/>
      </w:tblGrid>
      <w:tr w:rsidR="003C6FF5" w:rsidRPr="003F5D5D" w:rsidTr="00DD4439">
        <w:trPr>
          <w:trHeight w:val="470"/>
        </w:trPr>
        <w:tc>
          <w:tcPr>
            <w:tcW w:w="709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gridSpan w:val="2"/>
            <w:shd w:val="clear" w:color="auto" w:fill="DAEEF3" w:themeFill="accent5" w:themeFillTint="33"/>
            <w:vAlign w:val="center"/>
          </w:tcPr>
          <w:p w:rsidR="003C6FF5" w:rsidRPr="003F5D5D" w:rsidRDefault="003C6FF5" w:rsidP="003C6F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pojazdów  (szt.)    </w:t>
            </w:r>
          </w:p>
        </w:tc>
        <w:tc>
          <w:tcPr>
            <w:tcW w:w="2552" w:type="dxa"/>
            <w:vMerge w:val="restart"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                                                 pojazdów spalinowych                           (szt.)                                     </w:t>
            </w:r>
          </w:p>
        </w:tc>
      </w:tr>
      <w:tr w:rsidR="003C6FF5" w:rsidRPr="003F5D5D" w:rsidTr="002D5956">
        <w:trPr>
          <w:trHeight w:val="469"/>
        </w:trPr>
        <w:tc>
          <w:tcPr>
            <w:tcW w:w="709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elektrycznych</w:t>
            </w:r>
          </w:p>
        </w:tc>
        <w:tc>
          <w:tcPr>
            <w:tcW w:w="1276" w:type="dxa"/>
            <w:shd w:val="clear" w:color="auto" w:fill="DAEEF3" w:themeFill="accent5" w:themeFillTint="33"/>
            <w:vAlign w:val="center"/>
          </w:tcPr>
          <w:p w:rsidR="003C6FF5" w:rsidRPr="003F5D5D" w:rsidRDefault="003C6FF5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lub pojazdów napędzanych gazem ziemnym   </w:t>
            </w:r>
          </w:p>
        </w:tc>
        <w:tc>
          <w:tcPr>
            <w:tcW w:w="2552" w:type="dxa"/>
            <w:vMerge/>
            <w:shd w:val="clear" w:color="auto" w:fill="DAEEF3" w:themeFill="accent5" w:themeFillTint="33"/>
            <w:vAlign w:val="center"/>
          </w:tcPr>
          <w:p w:rsidR="003C6FF5" w:rsidRPr="003F5D5D" w:rsidRDefault="003C6FF5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3C6FF5" w:rsidRPr="003F5D5D" w:rsidTr="00E14B40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E44D42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2941CF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3C6FF5" w:rsidRPr="003F5D5D" w:rsidRDefault="003C6FF5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6FF5" w:rsidRPr="003F5D5D" w:rsidTr="00707DBB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3C6FF5" w:rsidRPr="003F5D5D" w:rsidRDefault="003C6FF5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3C6FF5" w:rsidRPr="003F5D5D" w:rsidRDefault="003C6FF5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2C6416">
      <w:pgSz w:w="11906" w:h="16838"/>
      <w:pgMar w:top="990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AC4797"/>
    <w:rsid w:val="00023D81"/>
    <w:rsid w:val="0002772F"/>
    <w:rsid w:val="000302C5"/>
    <w:rsid w:val="00031EA0"/>
    <w:rsid w:val="00037044"/>
    <w:rsid w:val="00070083"/>
    <w:rsid w:val="000F09BC"/>
    <w:rsid w:val="001014D2"/>
    <w:rsid w:val="0013043A"/>
    <w:rsid w:val="0013077E"/>
    <w:rsid w:val="00140E71"/>
    <w:rsid w:val="001444DE"/>
    <w:rsid w:val="00150363"/>
    <w:rsid w:val="00163B47"/>
    <w:rsid w:val="0016449A"/>
    <w:rsid w:val="00174D96"/>
    <w:rsid w:val="001A1E61"/>
    <w:rsid w:val="001A2965"/>
    <w:rsid w:val="001F5F87"/>
    <w:rsid w:val="00205B1B"/>
    <w:rsid w:val="002863B3"/>
    <w:rsid w:val="00290CB2"/>
    <w:rsid w:val="002B07ED"/>
    <w:rsid w:val="002C6416"/>
    <w:rsid w:val="002F179E"/>
    <w:rsid w:val="0030219C"/>
    <w:rsid w:val="00311A1A"/>
    <w:rsid w:val="00346578"/>
    <w:rsid w:val="003467F3"/>
    <w:rsid w:val="003673FA"/>
    <w:rsid w:val="00367937"/>
    <w:rsid w:val="00381F5E"/>
    <w:rsid w:val="003C6FF5"/>
    <w:rsid w:val="003F0154"/>
    <w:rsid w:val="003F3646"/>
    <w:rsid w:val="003F5D5D"/>
    <w:rsid w:val="00413D13"/>
    <w:rsid w:val="00486666"/>
    <w:rsid w:val="004B4F73"/>
    <w:rsid w:val="004D01F9"/>
    <w:rsid w:val="004E328C"/>
    <w:rsid w:val="005262AF"/>
    <w:rsid w:val="00541D5A"/>
    <w:rsid w:val="005526F2"/>
    <w:rsid w:val="00592438"/>
    <w:rsid w:val="00595676"/>
    <w:rsid w:val="005D0564"/>
    <w:rsid w:val="005D0C86"/>
    <w:rsid w:val="00602D93"/>
    <w:rsid w:val="006A3FF9"/>
    <w:rsid w:val="006C2D56"/>
    <w:rsid w:val="006C3FE5"/>
    <w:rsid w:val="006F3AC3"/>
    <w:rsid w:val="00702E67"/>
    <w:rsid w:val="0075204A"/>
    <w:rsid w:val="007665BB"/>
    <w:rsid w:val="007B6025"/>
    <w:rsid w:val="007C748D"/>
    <w:rsid w:val="007D2B00"/>
    <w:rsid w:val="00827A34"/>
    <w:rsid w:val="008341B2"/>
    <w:rsid w:val="008640DB"/>
    <w:rsid w:val="00870159"/>
    <w:rsid w:val="008835BF"/>
    <w:rsid w:val="00892678"/>
    <w:rsid w:val="008C1B7A"/>
    <w:rsid w:val="008F1F97"/>
    <w:rsid w:val="00901488"/>
    <w:rsid w:val="00901F83"/>
    <w:rsid w:val="00904168"/>
    <w:rsid w:val="00972719"/>
    <w:rsid w:val="00974F8E"/>
    <w:rsid w:val="009B302D"/>
    <w:rsid w:val="009E6987"/>
    <w:rsid w:val="009F61D4"/>
    <w:rsid w:val="00A110D4"/>
    <w:rsid w:val="00A146BB"/>
    <w:rsid w:val="00A330A4"/>
    <w:rsid w:val="00A45F6C"/>
    <w:rsid w:val="00A71B4D"/>
    <w:rsid w:val="00AA2434"/>
    <w:rsid w:val="00AC03BF"/>
    <w:rsid w:val="00AC4797"/>
    <w:rsid w:val="00AF495D"/>
    <w:rsid w:val="00B02FBC"/>
    <w:rsid w:val="00B068F7"/>
    <w:rsid w:val="00B256B5"/>
    <w:rsid w:val="00B47270"/>
    <w:rsid w:val="00B767CF"/>
    <w:rsid w:val="00B80111"/>
    <w:rsid w:val="00BC3F13"/>
    <w:rsid w:val="00BD231E"/>
    <w:rsid w:val="00C14167"/>
    <w:rsid w:val="00C5542B"/>
    <w:rsid w:val="00C72A69"/>
    <w:rsid w:val="00C838BF"/>
    <w:rsid w:val="00CA2BDA"/>
    <w:rsid w:val="00CB312A"/>
    <w:rsid w:val="00CC1BBD"/>
    <w:rsid w:val="00CC5B16"/>
    <w:rsid w:val="00CE6903"/>
    <w:rsid w:val="00CE73F6"/>
    <w:rsid w:val="00D22277"/>
    <w:rsid w:val="00D3398A"/>
    <w:rsid w:val="00D52411"/>
    <w:rsid w:val="00D63B0C"/>
    <w:rsid w:val="00D96B05"/>
    <w:rsid w:val="00DB5CEA"/>
    <w:rsid w:val="00DC2B35"/>
    <w:rsid w:val="00DD30DC"/>
    <w:rsid w:val="00DF2101"/>
    <w:rsid w:val="00E05225"/>
    <w:rsid w:val="00E13925"/>
    <w:rsid w:val="00E6231C"/>
    <w:rsid w:val="00EA08D0"/>
    <w:rsid w:val="00EA5A8B"/>
    <w:rsid w:val="00EB6A2C"/>
    <w:rsid w:val="00EC1B61"/>
    <w:rsid w:val="00EC7CEB"/>
    <w:rsid w:val="00ED178A"/>
    <w:rsid w:val="00EF0BBE"/>
    <w:rsid w:val="00F1544D"/>
    <w:rsid w:val="00F35D4D"/>
    <w:rsid w:val="00F4434B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2BE83-DC03-40B5-92DA-8624E06D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dkwarcinska@o2.pl</cp:lastModifiedBy>
  <cp:revision>37</cp:revision>
  <cp:lastPrinted>2022-08-03T09:48:00Z</cp:lastPrinted>
  <dcterms:created xsi:type="dcterms:W3CDTF">2022-08-01T06:47:00Z</dcterms:created>
  <dcterms:modified xsi:type="dcterms:W3CDTF">2024-04-23T09:32:00Z</dcterms:modified>
</cp:coreProperties>
</file>