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10" w:rsidRPr="00CD090D" w:rsidRDefault="00541D10" w:rsidP="00541D10">
      <w:pPr>
        <w:pStyle w:val="Tekstpodstawowy"/>
        <w:rPr>
          <w:rFonts w:asciiTheme="minorHAnsi" w:hAnsiTheme="minorHAnsi" w:cstheme="minorHAnsi"/>
          <w:b/>
          <w:sz w:val="72"/>
        </w:rPr>
      </w:pPr>
      <w:r w:rsidRPr="00CD090D">
        <w:rPr>
          <w:rFonts w:asciiTheme="minorHAnsi" w:hAnsiTheme="minorHAnsi" w:cstheme="minorHAnsi"/>
          <w:b/>
          <w:sz w:val="72"/>
        </w:rPr>
        <w:t>PROJEKT</w:t>
      </w:r>
      <w:r w:rsidR="00D70A67">
        <w:rPr>
          <w:rFonts w:asciiTheme="minorHAnsi" w:hAnsiTheme="minorHAnsi" w:cstheme="minorHAnsi"/>
          <w:b/>
          <w:sz w:val="72"/>
        </w:rPr>
        <w:t xml:space="preserve"> </w:t>
      </w:r>
      <w:r w:rsidR="00394903">
        <w:rPr>
          <w:rFonts w:asciiTheme="minorHAnsi" w:hAnsiTheme="minorHAnsi" w:cstheme="minorHAnsi"/>
          <w:b/>
          <w:sz w:val="72"/>
        </w:rPr>
        <w:t>WYKONAWCZY</w:t>
      </w:r>
    </w:p>
    <w:p w:rsidR="00541D10" w:rsidRPr="00FE18E3" w:rsidRDefault="00541D10" w:rsidP="00541D10">
      <w:pPr>
        <w:pStyle w:val="Tekstpodstawowy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7"/>
      </w:tblGrid>
      <w:tr w:rsidR="00D70A67" w:rsidTr="00FE18E3">
        <w:tc>
          <w:tcPr>
            <w:tcW w:w="2263" w:type="dxa"/>
          </w:tcPr>
          <w:p w:rsidR="00D70A67" w:rsidRPr="00FF5F7A" w:rsidRDefault="00D70A67" w:rsidP="009B2B38">
            <w:pPr>
              <w:pStyle w:val="Tekstpodstawowy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FF5F7A">
              <w:rPr>
                <w:rFonts w:asciiTheme="minorHAnsi" w:hAnsiTheme="minorHAnsi" w:cstheme="minorHAnsi"/>
                <w:sz w:val="24"/>
                <w:szCs w:val="24"/>
              </w:rPr>
              <w:t>Nazwa obiektu budowlanego</w:t>
            </w:r>
            <w:r w:rsidR="00641BC3" w:rsidRPr="00FF5F7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797" w:type="dxa"/>
          </w:tcPr>
          <w:p w:rsidR="00D70A67" w:rsidRDefault="002A18EC" w:rsidP="002A18E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Rozbiórka istniejącego obiektu mostowego i budowa przepustu  w ciągu drogi powiatowej nr 3407P w miejscowości Bierzwienna Długa Wieś</w:t>
            </w:r>
          </w:p>
          <w:p w:rsidR="002A18EC" w:rsidRPr="00FF5F7A" w:rsidRDefault="002A18EC" w:rsidP="002A18E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70A67" w:rsidTr="00FE18E3">
        <w:tc>
          <w:tcPr>
            <w:tcW w:w="2263" w:type="dxa"/>
          </w:tcPr>
          <w:p w:rsidR="00D70A67" w:rsidRPr="00FF5F7A" w:rsidRDefault="00FF5F7A" w:rsidP="009B2B38">
            <w:pPr>
              <w:pStyle w:val="Tekstpodstawowy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FF5F7A">
              <w:rPr>
                <w:rFonts w:asciiTheme="minorHAnsi" w:hAnsiTheme="minorHAnsi" w:cstheme="minorHAnsi"/>
                <w:sz w:val="24"/>
                <w:szCs w:val="24"/>
              </w:rPr>
              <w:t>Adres obiektu:</w:t>
            </w:r>
          </w:p>
        </w:tc>
        <w:tc>
          <w:tcPr>
            <w:tcW w:w="6797" w:type="dxa"/>
          </w:tcPr>
          <w:p w:rsidR="00D70A67" w:rsidRPr="002427FE" w:rsidRDefault="002A18EC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Droga powiatowa nr 3407P w m. Bierzwienna Długa Wieś</w:t>
            </w:r>
          </w:p>
          <w:p w:rsidR="00FF5F7A" w:rsidRPr="002427FE" w:rsidRDefault="00FF5F7A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427F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gmina </w:t>
            </w:r>
            <w:r w:rsidR="002A18EC">
              <w:rPr>
                <w:rFonts w:asciiTheme="minorHAnsi" w:hAnsiTheme="minorHAnsi" w:cstheme="minorHAnsi"/>
                <w:b/>
                <w:sz w:val="24"/>
                <w:szCs w:val="24"/>
              </w:rPr>
              <w:t>Kłodawa</w:t>
            </w:r>
          </w:p>
          <w:p w:rsidR="00FF5F7A" w:rsidRPr="002427FE" w:rsidRDefault="00FF5F7A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427F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powiat </w:t>
            </w:r>
            <w:r w:rsidR="002A18EC">
              <w:rPr>
                <w:rFonts w:asciiTheme="minorHAnsi" w:hAnsiTheme="minorHAnsi" w:cstheme="minorHAnsi"/>
                <w:b/>
                <w:sz w:val="24"/>
                <w:szCs w:val="24"/>
              </w:rPr>
              <w:t>kolski</w:t>
            </w:r>
          </w:p>
          <w:p w:rsidR="00FF5F7A" w:rsidRPr="002427FE" w:rsidRDefault="00FF5F7A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427FE">
              <w:rPr>
                <w:rFonts w:asciiTheme="minorHAnsi" w:hAnsiTheme="minorHAnsi" w:cstheme="minorHAnsi"/>
                <w:b/>
                <w:sz w:val="24"/>
                <w:szCs w:val="24"/>
              </w:rPr>
              <w:t>województwo wielkopolskie</w:t>
            </w:r>
          </w:p>
          <w:p w:rsidR="00FF5F7A" w:rsidRPr="002427FE" w:rsidRDefault="00FF5F7A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70A67" w:rsidTr="00FE18E3">
        <w:tc>
          <w:tcPr>
            <w:tcW w:w="2263" w:type="dxa"/>
          </w:tcPr>
          <w:p w:rsidR="00D70A67" w:rsidRPr="00FF5F7A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Inwestor:</w:t>
            </w:r>
          </w:p>
        </w:tc>
        <w:tc>
          <w:tcPr>
            <w:tcW w:w="6797" w:type="dxa"/>
          </w:tcPr>
          <w:p w:rsidR="002427FE" w:rsidRDefault="002A18EC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Powiatowy Zarząd Dróg w Kole</w:t>
            </w:r>
          </w:p>
          <w:p w:rsidR="002A18EC" w:rsidRDefault="002A18EC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ul. Toruńska 200</w:t>
            </w:r>
          </w:p>
          <w:p w:rsidR="002A18EC" w:rsidRPr="002427FE" w:rsidRDefault="002A18EC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62-600 Koło</w:t>
            </w:r>
          </w:p>
          <w:p w:rsidR="002427FE" w:rsidRPr="002427FE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70A67" w:rsidTr="00FE18E3">
        <w:tc>
          <w:tcPr>
            <w:tcW w:w="2263" w:type="dxa"/>
          </w:tcPr>
          <w:p w:rsidR="00D70A67" w:rsidRPr="00FF5F7A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Jednostka projektowa:</w:t>
            </w:r>
          </w:p>
        </w:tc>
        <w:tc>
          <w:tcPr>
            <w:tcW w:w="6797" w:type="dxa"/>
          </w:tcPr>
          <w:p w:rsidR="00D70A67" w:rsidRDefault="005C693E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MPont</w:t>
            </w:r>
            <w:proofErr w:type="spellEnd"/>
            <w:r w:rsidR="002427F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Michał Bekier</w:t>
            </w:r>
          </w:p>
          <w:p w:rsidR="002427FE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Sycewo 55</w:t>
            </w:r>
          </w:p>
          <w:p w:rsidR="002427FE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62-610 Sompolno</w:t>
            </w:r>
          </w:p>
          <w:p w:rsidR="002427FE" w:rsidRPr="002427FE" w:rsidRDefault="002427FE" w:rsidP="009B2B3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215A5" w:rsidRPr="002427FE" w:rsidTr="000A39E8">
        <w:tc>
          <w:tcPr>
            <w:tcW w:w="2263" w:type="dxa"/>
          </w:tcPr>
          <w:p w:rsidR="00F215A5" w:rsidRPr="00FF5F7A" w:rsidRDefault="00F215A5" w:rsidP="000A39E8">
            <w:pPr>
              <w:pStyle w:val="Tekstpodstawowy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Opracowanie:</w:t>
            </w:r>
          </w:p>
        </w:tc>
        <w:tc>
          <w:tcPr>
            <w:tcW w:w="6797" w:type="dxa"/>
          </w:tcPr>
          <w:p w:rsidR="00556021" w:rsidRDefault="001D7793" w:rsidP="000A39E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>SZCZEGÓŁOWE SPE</w:t>
            </w:r>
            <w:r w:rsidR="00556021">
              <w:rPr>
                <w:rFonts w:asciiTheme="minorHAnsi" w:hAnsiTheme="minorHAnsi" w:cstheme="minorHAnsi"/>
                <w:b/>
                <w:sz w:val="48"/>
                <w:szCs w:val="48"/>
              </w:rPr>
              <w:t>CYFIKACJE TECHNICZNE WYKONANIA</w:t>
            </w:r>
          </w:p>
          <w:p w:rsidR="00F215A5" w:rsidRPr="00F215A5" w:rsidRDefault="00556021" w:rsidP="000A39E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48"/>
                <w:szCs w:val="48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48"/>
                <w:szCs w:val="48"/>
              </w:rPr>
              <w:t xml:space="preserve">I </w:t>
            </w:r>
            <w:r w:rsidR="001D7793">
              <w:rPr>
                <w:rFonts w:asciiTheme="minorHAnsi" w:hAnsiTheme="minorHAnsi" w:cstheme="minorHAnsi"/>
                <w:b/>
                <w:sz w:val="48"/>
                <w:szCs w:val="48"/>
              </w:rPr>
              <w:t>ODBIORU ROBÓT BUDOWLANYCH</w:t>
            </w:r>
          </w:p>
          <w:p w:rsidR="00F215A5" w:rsidRPr="002427FE" w:rsidRDefault="00F215A5" w:rsidP="000A39E8">
            <w:pPr>
              <w:pStyle w:val="Tekstpodstawowy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E4E54" w:rsidRDefault="006E4E54" w:rsidP="005A04DE">
      <w:pPr>
        <w:pStyle w:val="Tekstpodstawowywcity2"/>
        <w:ind w:left="0" w:firstLine="0"/>
        <w:rPr>
          <w:rFonts w:asciiTheme="minorHAnsi" w:hAnsiTheme="minorHAnsi" w:cstheme="minorHAnsi"/>
          <w:b w:val="0"/>
          <w:i w:val="0"/>
          <w:sz w:val="32"/>
          <w:szCs w:val="32"/>
        </w:rPr>
      </w:pPr>
    </w:p>
    <w:p w:rsidR="00EF2F63" w:rsidRDefault="00EF2F63" w:rsidP="005A04DE">
      <w:pPr>
        <w:pStyle w:val="Tekstpodstawowywcity2"/>
        <w:ind w:left="0" w:firstLine="0"/>
        <w:rPr>
          <w:rFonts w:asciiTheme="minorHAnsi" w:hAnsiTheme="minorHAnsi" w:cstheme="minorHAnsi"/>
          <w:b w:val="0"/>
          <w:i w:val="0"/>
          <w:sz w:val="32"/>
          <w:szCs w:val="32"/>
        </w:rPr>
      </w:pPr>
    </w:p>
    <w:p w:rsidR="00EF2F63" w:rsidRDefault="00EF2F63" w:rsidP="005A04DE">
      <w:pPr>
        <w:pStyle w:val="Tekstpodstawowywcity2"/>
        <w:ind w:left="0" w:firstLine="0"/>
        <w:rPr>
          <w:rFonts w:asciiTheme="minorHAnsi" w:hAnsiTheme="minorHAnsi" w:cstheme="minorHAnsi"/>
          <w:b w:val="0"/>
          <w:i w:val="0"/>
          <w:sz w:val="32"/>
          <w:szCs w:val="32"/>
        </w:rPr>
      </w:pPr>
    </w:p>
    <w:p w:rsidR="006E4E54" w:rsidRDefault="006E4E54" w:rsidP="005A04DE">
      <w:pPr>
        <w:pStyle w:val="Tekstpodstawowywcity2"/>
        <w:ind w:left="0" w:firstLine="0"/>
        <w:rPr>
          <w:rFonts w:asciiTheme="minorHAnsi" w:hAnsiTheme="minorHAnsi" w:cstheme="minorHAnsi"/>
          <w:b w:val="0"/>
          <w:i w:val="0"/>
          <w:sz w:val="32"/>
          <w:szCs w:val="32"/>
        </w:rPr>
      </w:pPr>
    </w:p>
    <w:p w:rsidR="006E4E54" w:rsidRDefault="006E4E54" w:rsidP="005A04DE">
      <w:pPr>
        <w:pStyle w:val="Tekstpodstawowywcity2"/>
        <w:ind w:left="0" w:firstLine="0"/>
        <w:rPr>
          <w:rFonts w:asciiTheme="minorHAnsi" w:hAnsiTheme="minorHAnsi" w:cstheme="minorHAnsi"/>
          <w:b w:val="0"/>
          <w:i w:val="0"/>
          <w:sz w:val="32"/>
          <w:szCs w:val="32"/>
        </w:rPr>
      </w:pPr>
    </w:p>
    <w:tbl>
      <w:tblPr>
        <w:tblpPr w:leftFromText="141" w:rightFromText="141" w:vertAnchor="text" w:horzAnchor="margin" w:tblpY="439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3969"/>
        <w:gridCol w:w="2552"/>
      </w:tblGrid>
      <w:tr w:rsidR="00F215A5" w:rsidRPr="00164B67" w:rsidTr="00F215A5">
        <w:trPr>
          <w:trHeight w:val="375"/>
        </w:trPr>
        <w:tc>
          <w:tcPr>
            <w:tcW w:w="2395" w:type="dxa"/>
            <w:vAlign w:val="center"/>
          </w:tcPr>
          <w:p w:rsidR="00F215A5" w:rsidRPr="00164B67" w:rsidRDefault="00F215A5" w:rsidP="00191659">
            <w:pPr>
              <w:pStyle w:val="Nagwek1"/>
              <w:rPr>
                <w:rFonts w:asciiTheme="minorHAnsi" w:hAnsiTheme="minorHAnsi" w:cstheme="minorHAnsi"/>
                <w:b w:val="0"/>
              </w:rPr>
            </w:pPr>
            <w:r w:rsidRPr="00164B6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969" w:type="dxa"/>
            <w:vAlign w:val="center"/>
          </w:tcPr>
          <w:p w:rsidR="00F215A5" w:rsidRPr="00164B67" w:rsidRDefault="00F215A5" w:rsidP="00191659">
            <w:pPr>
              <w:pStyle w:val="Nagwek1"/>
              <w:rPr>
                <w:rFonts w:asciiTheme="minorHAnsi" w:hAnsiTheme="minorHAnsi" w:cstheme="minorHAnsi"/>
              </w:rPr>
            </w:pPr>
            <w:r w:rsidRPr="00164B67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2552" w:type="dxa"/>
            <w:vAlign w:val="center"/>
          </w:tcPr>
          <w:p w:rsidR="00F215A5" w:rsidRPr="00164B67" w:rsidRDefault="00F215A5" w:rsidP="00191659">
            <w:pPr>
              <w:pStyle w:val="Nagwek1"/>
              <w:rPr>
                <w:rFonts w:asciiTheme="minorHAnsi" w:hAnsiTheme="minorHAnsi" w:cstheme="minorHAnsi"/>
              </w:rPr>
            </w:pPr>
            <w:r w:rsidRPr="00164B67">
              <w:rPr>
                <w:rFonts w:asciiTheme="minorHAnsi" w:hAnsiTheme="minorHAnsi" w:cstheme="minorHAnsi"/>
              </w:rPr>
              <w:t>PODPIS</w:t>
            </w:r>
          </w:p>
        </w:tc>
      </w:tr>
      <w:tr w:rsidR="00F215A5" w:rsidRPr="00164B67" w:rsidTr="00F215A5">
        <w:trPr>
          <w:trHeight w:val="589"/>
        </w:trPr>
        <w:tc>
          <w:tcPr>
            <w:tcW w:w="2395" w:type="dxa"/>
            <w:vAlign w:val="center"/>
          </w:tcPr>
          <w:p w:rsidR="00F215A5" w:rsidRPr="00164B67" w:rsidRDefault="00F215A5" w:rsidP="00987C1C">
            <w:pPr>
              <w:pStyle w:val="Nagwek1"/>
              <w:ind w:left="7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Opracował</w:t>
            </w:r>
          </w:p>
        </w:tc>
        <w:tc>
          <w:tcPr>
            <w:tcW w:w="3969" w:type="dxa"/>
            <w:vAlign w:val="center"/>
          </w:tcPr>
          <w:p w:rsidR="00F215A5" w:rsidRPr="00164B67" w:rsidRDefault="00F215A5" w:rsidP="001D7793">
            <w:pPr>
              <w:pStyle w:val="Nagwek1"/>
              <w:rPr>
                <w:rFonts w:asciiTheme="minorHAnsi" w:hAnsiTheme="minorHAnsi" w:cstheme="minorHAnsi"/>
              </w:rPr>
            </w:pPr>
            <w:r w:rsidRPr="00164B67">
              <w:rPr>
                <w:rFonts w:asciiTheme="minorHAnsi" w:hAnsiTheme="minorHAnsi" w:cstheme="minorHAnsi"/>
              </w:rPr>
              <w:t xml:space="preserve">mgr inż. Michał </w:t>
            </w:r>
            <w:r w:rsidR="001D7793">
              <w:rPr>
                <w:rFonts w:asciiTheme="minorHAnsi" w:hAnsiTheme="minorHAnsi" w:cstheme="minorHAnsi"/>
              </w:rPr>
              <w:t>Bekier</w:t>
            </w:r>
          </w:p>
        </w:tc>
        <w:tc>
          <w:tcPr>
            <w:tcW w:w="2552" w:type="dxa"/>
            <w:vAlign w:val="center"/>
          </w:tcPr>
          <w:p w:rsidR="00F215A5" w:rsidRPr="00164B67" w:rsidRDefault="00F215A5" w:rsidP="00987C1C">
            <w:pPr>
              <w:pStyle w:val="Nagwek1"/>
              <w:rPr>
                <w:rFonts w:asciiTheme="minorHAnsi" w:hAnsiTheme="minorHAnsi" w:cstheme="minorHAnsi"/>
              </w:rPr>
            </w:pPr>
          </w:p>
        </w:tc>
      </w:tr>
    </w:tbl>
    <w:p w:rsidR="00164B67" w:rsidRPr="00191659" w:rsidRDefault="008713E6" w:rsidP="00191659">
      <w:pPr>
        <w:pStyle w:val="Tekstpodstawowywcity2"/>
        <w:ind w:left="2836" w:hanging="2552"/>
        <w:jc w:val="center"/>
        <w:rPr>
          <w:rFonts w:asciiTheme="minorHAnsi" w:hAnsiTheme="minorHAnsi" w:cstheme="minorHAnsi"/>
          <w:i w:val="0"/>
          <w:szCs w:val="28"/>
        </w:rPr>
      </w:pPr>
      <w:r>
        <w:rPr>
          <w:rFonts w:asciiTheme="minorHAnsi" w:hAnsiTheme="minorHAnsi" w:cstheme="minorHAnsi"/>
          <w:i w:val="0"/>
          <w:szCs w:val="28"/>
        </w:rPr>
        <w:t>Autor</w:t>
      </w:r>
      <w:r w:rsidR="00191659" w:rsidRPr="00191659">
        <w:rPr>
          <w:rFonts w:asciiTheme="minorHAnsi" w:hAnsiTheme="minorHAnsi" w:cstheme="minorHAnsi"/>
          <w:i w:val="0"/>
          <w:szCs w:val="28"/>
        </w:rPr>
        <w:t xml:space="preserve"> opracowania</w:t>
      </w:r>
    </w:p>
    <w:p w:rsidR="003170FC" w:rsidRDefault="003170FC" w:rsidP="00191659">
      <w:pPr>
        <w:pStyle w:val="Tekstpodstawowywcity2"/>
        <w:ind w:left="2836" w:hanging="2552"/>
        <w:jc w:val="right"/>
        <w:rPr>
          <w:rFonts w:asciiTheme="minorHAnsi" w:hAnsiTheme="minorHAnsi" w:cstheme="minorHAnsi"/>
          <w:i w:val="0"/>
          <w:sz w:val="40"/>
          <w:szCs w:val="40"/>
        </w:rPr>
      </w:pPr>
    </w:p>
    <w:p w:rsidR="00164B67" w:rsidRPr="00164B67" w:rsidRDefault="002A18EC" w:rsidP="00191659">
      <w:pPr>
        <w:pStyle w:val="Tekstpodstawowywcity2"/>
        <w:ind w:left="2836" w:hanging="2552"/>
        <w:jc w:val="right"/>
        <w:rPr>
          <w:rFonts w:asciiTheme="minorHAnsi" w:hAnsiTheme="minorHAnsi" w:cstheme="minorHAnsi"/>
          <w:i w:val="0"/>
          <w:sz w:val="32"/>
          <w:szCs w:val="32"/>
        </w:rPr>
      </w:pPr>
      <w:r>
        <w:rPr>
          <w:rFonts w:asciiTheme="minorHAnsi" w:hAnsiTheme="minorHAnsi" w:cstheme="minorHAnsi"/>
          <w:i w:val="0"/>
          <w:sz w:val="32"/>
          <w:szCs w:val="32"/>
        </w:rPr>
        <w:t>Grudzień</w:t>
      </w:r>
      <w:r w:rsidR="005A04DE">
        <w:rPr>
          <w:rFonts w:asciiTheme="minorHAnsi" w:hAnsiTheme="minorHAnsi" w:cstheme="minorHAnsi"/>
          <w:i w:val="0"/>
          <w:sz w:val="32"/>
          <w:szCs w:val="32"/>
        </w:rPr>
        <w:t xml:space="preserve"> 2017</w:t>
      </w:r>
      <w:r w:rsidR="00164B67" w:rsidRPr="00164B67">
        <w:rPr>
          <w:rFonts w:asciiTheme="minorHAnsi" w:hAnsiTheme="minorHAnsi" w:cstheme="minorHAnsi"/>
          <w:i w:val="0"/>
          <w:sz w:val="32"/>
          <w:szCs w:val="32"/>
        </w:rPr>
        <w:t xml:space="preserve"> r.</w:t>
      </w:r>
      <w:r w:rsidR="00164B67" w:rsidRPr="00164B67">
        <w:rPr>
          <w:rFonts w:asciiTheme="minorHAnsi" w:hAnsiTheme="minorHAnsi" w:cstheme="minorHAnsi"/>
          <w:i w:val="0"/>
          <w:sz w:val="32"/>
          <w:szCs w:val="32"/>
        </w:rPr>
        <w:tab/>
      </w:r>
      <w:r w:rsidR="00164B67" w:rsidRPr="00164B67">
        <w:rPr>
          <w:rFonts w:asciiTheme="minorHAnsi" w:hAnsiTheme="minorHAnsi" w:cstheme="minorHAnsi"/>
          <w:i w:val="0"/>
          <w:sz w:val="32"/>
          <w:szCs w:val="32"/>
        </w:rPr>
        <w:tab/>
      </w:r>
      <w:r w:rsidR="00164B67" w:rsidRPr="00164B67">
        <w:rPr>
          <w:rFonts w:asciiTheme="minorHAnsi" w:hAnsiTheme="minorHAnsi" w:cstheme="minorHAnsi"/>
          <w:i w:val="0"/>
          <w:sz w:val="32"/>
          <w:szCs w:val="32"/>
        </w:rPr>
        <w:tab/>
      </w:r>
      <w:r w:rsidR="00164B67" w:rsidRPr="00164B67">
        <w:rPr>
          <w:rFonts w:asciiTheme="minorHAnsi" w:hAnsiTheme="minorHAnsi" w:cstheme="minorHAnsi"/>
          <w:i w:val="0"/>
          <w:sz w:val="32"/>
          <w:szCs w:val="32"/>
        </w:rPr>
        <w:tab/>
        <w:t xml:space="preserve">Egz. </w:t>
      </w:r>
      <w:r w:rsidR="0079702F">
        <w:rPr>
          <w:rFonts w:asciiTheme="minorHAnsi" w:hAnsiTheme="minorHAnsi" w:cstheme="minorHAnsi"/>
          <w:i w:val="0"/>
          <w:sz w:val="48"/>
          <w:szCs w:val="48"/>
        </w:rPr>
        <w:t>1</w:t>
      </w:r>
    </w:p>
    <w:sectPr w:rsidR="00164B67" w:rsidRPr="00164B67" w:rsidSect="00191659">
      <w:headerReference w:type="default" r:id="rId8"/>
      <w:pgSz w:w="11906" w:h="16838" w:code="9"/>
      <w:pgMar w:top="851" w:right="1418" w:bottom="85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939" w:rsidRDefault="00925939" w:rsidP="00A24DD8">
      <w:pPr>
        <w:spacing w:after="0" w:line="240" w:lineRule="auto"/>
      </w:pPr>
      <w:r>
        <w:separator/>
      </w:r>
    </w:p>
  </w:endnote>
  <w:endnote w:type="continuationSeparator" w:id="0">
    <w:p w:rsidR="00925939" w:rsidRDefault="00925939" w:rsidP="00A2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939" w:rsidRDefault="00925939" w:rsidP="00A24DD8">
      <w:pPr>
        <w:spacing w:after="0" w:line="240" w:lineRule="auto"/>
      </w:pPr>
      <w:r>
        <w:separator/>
      </w:r>
    </w:p>
  </w:footnote>
  <w:footnote w:type="continuationSeparator" w:id="0">
    <w:p w:rsidR="00925939" w:rsidRDefault="00925939" w:rsidP="00A24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D8" w:rsidRPr="00C36920" w:rsidRDefault="005B306F" w:rsidP="00C36920">
    <w:pPr>
      <w:pStyle w:val="Nagwek"/>
      <w:ind w:left="6236"/>
      <w:rPr>
        <w:sz w:val="20"/>
        <w:szCs w:val="20"/>
      </w:rPr>
    </w:pPr>
    <w:r w:rsidRPr="00C36920">
      <w:rPr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02C0A500" wp14:editId="3386A467">
          <wp:simplePos x="0" y="0"/>
          <wp:positionH relativeFrom="column">
            <wp:posOffset>-1270</wp:posOffset>
          </wp:positionH>
          <wp:positionV relativeFrom="page">
            <wp:posOffset>396240</wp:posOffset>
          </wp:positionV>
          <wp:extent cx="1299600" cy="720000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6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5C693E">
      <w:rPr>
        <w:sz w:val="20"/>
        <w:szCs w:val="20"/>
      </w:rPr>
      <w:t>MPont</w:t>
    </w:r>
    <w:proofErr w:type="spellEnd"/>
    <w:r w:rsidR="00287852">
      <w:rPr>
        <w:sz w:val="20"/>
        <w:szCs w:val="20"/>
      </w:rPr>
      <w:t xml:space="preserve"> Michał</w:t>
    </w:r>
    <w:r w:rsidR="00A24DD8" w:rsidRPr="00C36920">
      <w:rPr>
        <w:sz w:val="20"/>
        <w:szCs w:val="20"/>
      </w:rPr>
      <w:t xml:space="preserve"> Bekier</w:t>
    </w:r>
  </w:p>
  <w:p w:rsidR="00A24DD8" w:rsidRPr="00C36920" w:rsidRDefault="00A24DD8" w:rsidP="00C36920">
    <w:pPr>
      <w:pStyle w:val="Nagwek"/>
      <w:ind w:left="6236"/>
      <w:rPr>
        <w:sz w:val="20"/>
        <w:szCs w:val="20"/>
      </w:rPr>
    </w:pPr>
    <w:r w:rsidRPr="00C36920">
      <w:rPr>
        <w:sz w:val="20"/>
        <w:szCs w:val="20"/>
      </w:rPr>
      <w:t>Sycewo 55</w:t>
    </w:r>
  </w:p>
  <w:p w:rsidR="00A24DD8" w:rsidRPr="00C36920" w:rsidRDefault="00A24DD8" w:rsidP="00C36920">
    <w:pPr>
      <w:pStyle w:val="Nagwek"/>
      <w:ind w:left="6236"/>
      <w:rPr>
        <w:sz w:val="20"/>
        <w:szCs w:val="20"/>
      </w:rPr>
    </w:pPr>
    <w:r w:rsidRPr="00C36920">
      <w:rPr>
        <w:sz w:val="20"/>
        <w:szCs w:val="20"/>
      </w:rPr>
      <w:t>62-610 Sompolno</w:t>
    </w:r>
  </w:p>
  <w:p w:rsidR="0060192B" w:rsidRPr="00C36920" w:rsidRDefault="0060192B" w:rsidP="00C36920">
    <w:pPr>
      <w:pStyle w:val="Nagwek"/>
      <w:ind w:left="6236"/>
      <w:rPr>
        <w:sz w:val="20"/>
        <w:szCs w:val="20"/>
      </w:rPr>
    </w:pPr>
    <w:proofErr w:type="spellStart"/>
    <w:r w:rsidRPr="00C36920">
      <w:rPr>
        <w:sz w:val="20"/>
        <w:szCs w:val="20"/>
      </w:rPr>
      <w:t>tel</w:t>
    </w:r>
    <w:proofErr w:type="spellEnd"/>
    <w:r w:rsidRPr="00C36920">
      <w:rPr>
        <w:sz w:val="20"/>
        <w:szCs w:val="20"/>
      </w:rPr>
      <w:t>: 600 825 774</w:t>
    </w:r>
  </w:p>
  <w:p w:rsidR="0060192B" w:rsidRDefault="0060192B" w:rsidP="00C36920">
    <w:pPr>
      <w:pStyle w:val="Nagwek"/>
      <w:ind w:left="6236"/>
      <w:rPr>
        <w:sz w:val="20"/>
        <w:szCs w:val="20"/>
      </w:rPr>
    </w:pPr>
    <w:r w:rsidRPr="00C36920">
      <w:rPr>
        <w:sz w:val="20"/>
        <w:szCs w:val="20"/>
      </w:rPr>
      <w:t>e-mail: bekier.michal@gmail.com</w:t>
    </w:r>
  </w:p>
  <w:p w:rsidR="0058163D" w:rsidRPr="0058163D" w:rsidRDefault="0058163D" w:rsidP="00C36920">
    <w:pPr>
      <w:pStyle w:val="Nagwek"/>
      <w:ind w:left="6236"/>
      <w:rPr>
        <w:sz w:val="16"/>
        <w:szCs w:val="16"/>
      </w:rPr>
    </w:pPr>
  </w:p>
  <w:tbl>
    <w:tblPr>
      <w:tblStyle w:val="Tabela-Siatka"/>
      <w:tblW w:w="0" w:type="auto"/>
      <w:jc w:val="center"/>
      <w:tblBorders>
        <w:top w:val="single" w:sz="12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5"/>
    </w:tblGrid>
    <w:tr w:rsidR="0058163D" w:rsidTr="0058163D">
      <w:trPr>
        <w:jc w:val="center"/>
      </w:trPr>
      <w:tc>
        <w:tcPr>
          <w:tcW w:w="9065" w:type="dxa"/>
          <w:vAlign w:val="center"/>
        </w:tcPr>
        <w:p w:rsidR="0058163D" w:rsidRPr="0058163D" w:rsidRDefault="0058163D" w:rsidP="0058163D">
          <w:pPr>
            <w:pStyle w:val="Nagwek"/>
            <w:jc w:val="center"/>
            <w:rPr>
              <w:sz w:val="18"/>
              <w:szCs w:val="18"/>
            </w:rPr>
          </w:pPr>
          <w:r w:rsidRPr="0058163D">
            <w:rPr>
              <w:sz w:val="18"/>
              <w:szCs w:val="18"/>
            </w:rPr>
            <w:t xml:space="preserve">PROJEKTY, OPINIE, EKSPERTYZY I DORADZTWO INWESTROSKIE W ZAKRESIE BUDOWNICTWA </w:t>
          </w:r>
          <w:r>
            <w:rPr>
              <w:sz w:val="18"/>
              <w:szCs w:val="18"/>
            </w:rPr>
            <w:t>KOMUNIKACYJNEGO</w:t>
          </w:r>
        </w:p>
      </w:tc>
    </w:tr>
  </w:tbl>
  <w:p w:rsidR="00A24DD8" w:rsidRDefault="00A24DD8" w:rsidP="00A24D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A00E6"/>
    <w:multiLevelType w:val="hybridMultilevel"/>
    <w:tmpl w:val="3B6ABF8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D8"/>
    <w:rsid w:val="00001162"/>
    <w:rsid w:val="00011288"/>
    <w:rsid w:val="00085011"/>
    <w:rsid w:val="000E0639"/>
    <w:rsid w:val="0014753A"/>
    <w:rsid w:val="00164B67"/>
    <w:rsid w:val="00191659"/>
    <w:rsid w:val="001D7793"/>
    <w:rsid w:val="001F7A44"/>
    <w:rsid w:val="002427FE"/>
    <w:rsid w:val="00287852"/>
    <w:rsid w:val="002A18EC"/>
    <w:rsid w:val="002D7AED"/>
    <w:rsid w:val="003170FC"/>
    <w:rsid w:val="00333A8B"/>
    <w:rsid w:val="003568FA"/>
    <w:rsid w:val="00394903"/>
    <w:rsid w:val="00397888"/>
    <w:rsid w:val="003A3E04"/>
    <w:rsid w:val="003B2E4F"/>
    <w:rsid w:val="003E7C0A"/>
    <w:rsid w:val="0043180C"/>
    <w:rsid w:val="004E5F80"/>
    <w:rsid w:val="00541D10"/>
    <w:rsid w:val="00556021"/>
    <w:rsid w:val="0058163D"/>
    <w:rsid w:val="005A03C1"/>
    <w:rsid w:val="005A04DE"/>
    <w:rsid w:val="005B306F"/>
    <w:rsid w:val="005C65F7"/>
    <w:rsid w:val="005C693E"/>
    <w:rsid w:val="005D4A48"/>
    <w:rsid w:val="005D5C34"/>
    <w:rsid w:val="0060192B"/>
    <w:rsid w:val="00641BC3"/>
    <w:rsid w:val="006C1BCE"/>
    <w:rsid w:val="006E4E54"/>
    <w:rsid w:val="007030C7"/>
    <w:rsid w:val="0079702F"/>
    <w:rsid w:val="007E1940"/>
    <w:rsid w:val="008713E6"/>
    <w:rsid w:val="00872E1B"/>
    <w:rsid w:val="008B39CA"/>
    <w:rsid w:val="008C093B"/>
    <w:rsid w:val="00925939"/>
    <w:rsid w:val="0092712B"/>
    <w:rsid w:val="00942B10"/>
    <w:rsid w:val="00957593"/>
    <w:rsid w:val="00987C1C"/>
    <w:rsid w:val="009B2B38"/>
    <w:rsid w:val="00A15AC7"/>
    <w:rsid w:val="00A20DC0"/>
    <w:rsid w:val="00A24DD8"/>
    <w:rsid w:val="00A26299"/>
    <w:rsid w:val="00A611C1"/>
    <w:rsid w:val="00A66C2C"/>
    <w:rsid w:val="00B80696"/>
    <w:rsid w:val="00BD7051"/>
    <w:rsid w:val="00C36920"/>
    <w:rsid w:val="00CD090D"/>
    <w:rsid w:val="00D06C73"/>
    <w:rsid w:val="00D36493"/>
    <w:rsid w:val="00D70A67"/>
    <w:rsid w:val="00DD07A7"/>
    <w:rsid w:val="00DD3D1A"/>
    <w:rsid w:val="00DE35F0"/>
    <w:rsid w:val="00E05A26"/>
    <w:rsid w:val="00E07EE0"/>
    <w:rsid w:val="00E22D31"/>
    <w:rsid w:val="00EF2F63"/>
    <w:rsid w:val="00EF6E66"/>
    <w:rsid w:val="00EF7DD5"/>
    <w:rsid w:val="00F215A5"/>
    <w:rsid w:val="00F6243F"/>
    <w:rsid w:val="00FB01A4"/>
    <w:rsid w:val="00FE18E3"/>
    <w:rsid w:val="00FF13D2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932CB9-7965-4F26-98C3-DA01352C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41D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DD8"/>
  </w:style>
  <w:style w:type="paragraph" w:styleId="Stopka">
    <w:name w:val="footer"/>
    <w:basedOn w:val="Normalny"/>
    <w:link w:val="StopkaZnak"/>
    <w:uiPriority w:val="99"/>
    <w:unhideWhenUsed/>
    <w:rsid w:val="00A24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DD8"/>
  </w:style>
  <w:style w:type="character" w:styleId="Hipercze">
    <w:name w:val="Hyperlink"/>
    <w:basedOn w:val="Domylnaczcionkaakapitu"/>
    <w:uiPriority w:val="99"/>
    <w:unhideWhenUsed/>
    <w:rsid w:val="005B306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8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3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85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41D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1D10"/>
    <w:pPr>
      <w:spacing w:after="0" w:line="240" w:lineRule="auto"/>
      <w:jc w:val="center"/>
    </w:pPr>
    <w:rPr>
      <w:rFonts w:ascii="Arial Black" w:eastAsia="Times New Roman" w:hAnsi="Arial Black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D10"/>
    <w:rPr>
      <w:rFonts w:ascii="Arial Black" w:eastAsia="Times New Roman" w:hAnsi="Arial Black" w:cs="Times New Roman"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41D10"/>
    <w:pPr>
      <w:spacing w:after="0" w:line="240" w:lineRule="auto"/>
      <w:ind w:left="2835" w:hanging="2551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1D10"/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68D4-30ED-4CBC-BD14-600C9160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</dc:creator>
  <cp:keywords/>
  <dc:description/>
  <cp:lastModifiedBy>Michal B</cp:lastModifiedBy>
  <cp:revision>46</cp:revision>
  <cp:lastPrinted>2017-12-27T16:32:00Z</cp:lastPrinted>
  <dcterms:created xsi:type="dcterms:W3CDTF">2016-08-22T05:25:00Z</dcterms:created>
  <dcterms:modified xsi:type="dcterms:W3CDTF">2017-12-27T16:40:00Z</dcterms:modified>
</cp:coreProperties>
</file>